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1FD" w:rsidRDefault="00AB60AB" w:rsidP="00B04F9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5.55pt;margin-top:-2.85pt;width:535.25pt;height:754.15pt;z-index:-1" wrapcoords="-30 0 -30 21579 21600 21579 21600 0 -30 0">
            <v:imagedata r:id="rId5" o:title="титульный к плану работы"/>
            <w10:wrap type="tight"/>
          </v:shape>
        </w:pict>
      </w:r>
    </w:p>
    <w:p w:rsidR="001C64BB" w:rsidRDefault="001C64BB" w:rsidP="00B04F92">
      <w:pPr>
        <w:jc w:val="center"/>
        <w:rPr>
          <w:b/>
        </w:rPr>
      </w:pPr>
    </w:p>
    <w:p w:rsidR="001C64BB" w:rsidRDefault="001C64BB" w:rsidP="00B04F92">
      <w:pPr>
        <w:jc w:val="center"/>
        <w:rPr>
          <w:b/>
        </w:rPr>
      </w:pPr>
    </w:p>
    <w:p w:rsidR="009341FD" w:rsidRPr="00462BCF" w:rsidRDefault="009341FD" w:rsidP="00B04F92">
      <w:pPr>
        <w:jc w:val="center"/>
        <w:rPr>
          <w:b/>
        </w:rPr>
      </w:pPr>
      <w:r w:rsidRPr="00462BCF">
        <w:rPr>
          <w:b/>
        </w:rPr>
        <w:t xml:space="preserve">Годовой план работы педагога-психолога </w:t>
      </w:r>
      <w:r>
        <w:rPr>
          <w:b/>
        </w:rPr>
        <w:t>Ж.Э. Колесниковой</w:t>
      </w:r>
    </w:p>
    <w:p w:rsidR="009341FD" w:rsidRPr="00462BCF" w:rsidRDefault="009341FD" w:rsidP="00B04F92">
      <w:pPr>
        <w:jc w:val="center"/>
        <w:rPr>
          <w:b/>
        </w:rPr>
      </w:pPr>
      <w:r>
        <w:rPr>
          <w:b/>
        </w:rPr>
        <w:t>на 2018-2019</w:t>
      </w:r>
      <w:r w:rsidRPr="00462BCF">
        <w:rPr>
          <w:b/>
        </w:rPr>
        <w:t xml:space="preserve"> учебный год</w:t>
      </w:r>
    </w:p>
    <w:p w:rsidR="009341FD" w:rsidRDefault="009341FD" w:rsidP="00152AFA">
      <w:r w:rsidRPr="00462BCF">
        <w:rPr>
          <w:b/>
        </w:rPr>
        <w:t>Задача:</w:t>
      </w:r>
      <w:r w:rsidRPr="00462BCF">
        <w:t xml:space="preserve"> Содействие формированию сознательного отношения участников учебно-воспитательного процесса к своей жизни, здоровью, а</w:t>
      </w:r>
      <w:r>
        <w:t xml:space="preserve"> также воспитания толерантности</w:t>
      </w:r>
    </w:p>
    <w:p w:rsidR="009341FD" w:rsidRPr="00462BCF" w:rsidRDefault="009341FD" w:rsidP="00152AFA"/>
    <w:tbl>
      <w:tblPr>
        <w:tblW w:w="1033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2"/>
        <w:gridCol w:w="2691"/>
        <w:gridCol w:w="3685"/>
        <w:gridCol w:w="1497"/>
      </w:tblGrid>
      <w:tr w:rsidR="009341FD" w:rsidRPr="00462BCF" w:rsidTr="00152AFA">
        <w:tc>
          <w:tcPr>
            <w:tcW w:w="2462" w:type="dxa"/>
          </w:tcPr>
          <w:p w:rsidR="009341FD" w:rsidRPr="00AD1AE8" w:rsidRDefault="009341F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D1AE8">
              <w:rPr>
                <w:b/>
                <w:lang w:eastAsia="en-US"/>
              </w:rPr>
              <w:t>Виды</w:t>
            </w:r>
          </w:p>
          <w:p w:rsidR="009341FD" w:rsidRPr="00AD1AE8" w:rsidRDefault="009341F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D1AE8">
              <w:rPr>
                <w:b/>
                <w:lang w:eastAsia="en-US"/>
              </w:rPr>
              <w:t>деятельности</w:t>
            </w:r>
          </w:p>
        </w:tc>
        <w:tc>
          <w:tcPr>
            <w:tcW w:w="2691" w:type="dxa"/>
          </w:tcPr>
          <w:p w:rsidR="009341FD" w:rsidRPr="00AD1AE8" w:rsidRDefault="009341F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D1AE8">
              <w:rPr>
                <w:b/>
                <w:lang w:eastAsia="en-US"/>
              </w:rPr>
              <w:t>С кем  проводится</w:t>
            </w:r>
          </w:p>
        </w:tc>
        <w:tc>
          <w:tcPr>
            <w:tcW w:w="3685" w:type="dxa"/>
          </w:tcPr>
          <w:p w:rsidR="009341FD" w:rsidRPr="00AD1AE8" w:rsidRDefault="009341F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D1AE8">
              <w:rPr>
                <w:b/>
                <w:lang w:eastAsia="en-US"/>
              </w:rPr>
              <w:t>Планируемые мероприятия</w:t>
            </w:r>
          </w:p>
        </w:tc>
        <w:tc>
          <w:tcPr>
            <w:tcW w:w="1497" w:type="dxa"/>
          </w:tcPr>
          <w:p w:rsidR="009341FD" w:rsidRPr="00AD1AE8" w:rsidRDefault="009341F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D1AE8">
              <w:rPr>
                <w:b/>
                <w:lang w:eastAsia="en-US"/>
              </w:rPr>
              <w:t xml:space="preserve">Сроки </w:t>
            </w:r>
          </w:p>
          <w:p w:rsidR="009341FD" w:rsidRPr="00AD1AE8" w:rsidRDefault="009341FD" w:rsidP="00B04F9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D1AE8">
              <w:rPr>
                <w:b/>
                <w:lang w:eastAsia="en-US"/>
              </w:rPr>
              <w:t>проведения</w:t>
            </w:r>
          </w:p>
        </w:tc>
      </w:tr>
      <w:tr w:rsidR="009341FD" w:rsidRPr="00462BCF" w:rsidTr="00152AFA">
        <w:tc>
          <w:tcPr>
            <w:tcW w:w="2462" w:type="dxa"/>
          </w:tcPr>
          <w:p w:rsidR="009341FD" w:rsidRPr="00462BCF" w:rsidRDefault="009341FD" w:rsidP="00152AFA">
            <w:pPr>
              <w:jc w:val="center"/>
              <w:rPr>
                <w:b/>
                <w:lang w:eastAsia="en-US"/>
              </w:rPr>
            </w:pPr>
            <w:r w:rsidRPr="00462BCF">
              <w:rPr>
                <w:b/>
                <w:lang w:eastAsia="en-US"/>
              </w:rPr>
              <w:t xml:space="preserve">Консультация </w:t>
            </w:r>
          </w:p>
        </w:tc>
        <w:tc>
          <w:tcPr>
            <w:tcW w:w="2691" w:type="dxa"/>
          </w:tcPr>
          <w:p w:rsidR="009341FD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Обу</w:t>
            </w:r>
            <w:r>
              <w:rPr>
                <w:lang w:eastAsia="en-US"/>
              </w:rPr>
              <w:t>чающиеся 1-11 классов, педагоги</w:t>
            </w:r>
            <w:r w:rsidRPr="00462BCF">
              <w:rPr>
                <w:lang w:eastAsia="en-US"/>
              </w:rPr>
              <w:t>, родител</w:t>
            </w:r>
            <w:r>
              <w:rPr>
                <w:lang w:eastAsia="en-US"/>
              </w:rPr>
              <w:t>и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несовершеннолетних</w:t>
            </w:r>
          </w:p>
        </w:tc>
        <w:tc>
          <w:tcPr>
            <w:tcW w:w="3685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Консультирование родителей, учителей, обучающихся по запросу 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462BCF">
              <w:rPr>
                <w:lang w:eastAsia="en-US"/>
              </w:rPr>
              <w:t>ентябрь</w:t>
            </w:r>
            <w:r>
              <w:rPr>
                <w:lang w:eastAsia="en-US"/>
              </w:rPr>
              <w:t>-май</w:t>
            </w:r>
          </w:p>
        </w:tc>
      </w:tr>
      <w:tr w:rsidR="009341FD" w:rsidRPr="00462BCF" w:rsidTr="00152AFA">
        <w:trPr>
          <w:trHeight w:val="1815"/>
        </w:trPr>
        <w:tc>
          <w:tcPr>
            <w:tcW w:w="2462" w:type="dxa"/>
          </w:tcPr>
          <w:p w:rsidR="009341FD" w:rsidRPr="00462BCF" w:rsidRDefault="009341FD" w:rsidP="00152AFA">
            <w:pPr>
              <w:jc w:val="center"/>
              <w:rPr>
                <w:b/>
                <w:lang w:eastAsia="en-US"/>
              </w:rPr>
            </w:pPr>
            <w:r w:rsidRPr="00462BCF">
              <w:rPr>
                <w:b/>
                <w:lang w:eastAsia="en-US"/>
              </w:rPr>
              <w:t>Диагностика</w:t>
            </w:r>
          </w:p>
          <w:p w:rsidR="009341FD" w:rsidRPr="00462BCF" w:rsidRDefault="009341FD" w:rsidP="00152AFA">
            <w:pPr>
              <w:pStyle w:val="a3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Психолого-педа</w:t>
            </w:r>
            <w:r w:rsidRPr="00462BCF">
              <w:rPr>
                <w:bCs/>
                <w:lang w:eastAsia="en-US"/>
              </w:rPr>
              <w:t>гоги</w:t>
            </w:r>
            <w:r>
              <w:rPr>
                <w:bCs/>
                <w:lang w:eastAsia="en-US"/>
              </w:rPr>
              <w:t>-ческая по</w:t>
            </w:r>
            <w:r w:rsidRPr="00462BCF">
              <w:rPr>
                <w:bCs/>
                <w:lang w:eastAsia="en-US"/>
              </w:rPr>
              <w:t>мощь в обучении обучающи</w:t>
            </w:r>
            <w:r>
              <w:rPr>
                <w:bCs/>
                <w:lang w:eastAsia="en-US"/>
              </w:rPr>
              <w:t>-мися с проблемами в обучении</w:t>
            </w:r>
          </w:p>
          <w:p w:rsidR="009341FD" w:rsidRPr="00462BCF" w:rsidRDefault="009341FD" w:rsidP="00152AFA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691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Обучающиеся</w:t>
            </w:r>
          </w:p>
          <w:p w:rsidR="009341FD" w:rsidRDefault="009341FD" w:rsidP="006B2C8C">
            <w:pPr>
              <w:ind w:left="60"/>
              <w:rPr>
                <w:lang w:eastAsia="en-US"/>
              </w:rPr>
            </w:pPr>
            <w:r>
              <w:rPr>
                <w:lang w:eastAsia="en-US"/>
              </w:rPr>
              <w:t>1 - «А»</w:t>
            </w:r>
            <w:r w:rsidRPr="00462BCF">
              <w:rPr>
                <w:lang w:eastAsia="en-US"/>
              </w:rPr>
              <w:t xml:space="preserve"> класса</w:t>
            </w:r>
          </w:p>
          <w:p w:rsidR="009341FD" w:rsidRPr="00462BCF" w:rsidRDefault="009341FD" w:rsidP="006B2C8C">
            <w:pPr>
              <w:ind w:left="60"/>
              <w:rPr>
                <w:lang w:eastAsia="en-US"/>
              </w:rPr>
            </w:pPr>
            <w:r>
              <w:rPr>
                <w:lang w:eastAsia="en-US"/>
              </w:rPr>
              <w:t>1 - «Б» класса</w:t>
            </w:r>
          </w:p>
          <w:p w:rsidR="009341FD" w:rsidRPr="00462BCF" w:rsidRDefault="009341FD" w:rsidP="00152AFA">
            <w:pPr>
              <w:pStyle w:val="a3"/>
              <w:spacing w:before="0" w:beforeAutospacing="0" w:after="0" w:afterAutospacing="0"/>
              <w:ind w:left="720"/>
              <w:rPr>
                <w:lang w:eastAsia="en-US"/>
              </w:rPr>
            </w:pPr>
          </w:p>
        </w:tc>
        <w:tc>
          <w:tcPr>
            <w:tcW w:w="3685" w:type="dxa"/>
          </w:tcPr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Психодиагностика готовности детей к началу учебного года. Тесты Семаго, Керна-Ирасика. </w:t>
            </w:r>
          </w:p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Обследование словесно-логического мышления </w:t>
            </w:r>
          </w:p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тест Керна-Ирасика.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462BCF">
              <w:rPr>
                <w:lang w:eastAsia="en-US"/>
              </w:rPr>
              <w:t>ентябрь</w:t>
            </w:r>
            <w:r>
              <w:rPr>
                <w:lang w:eastAsia="en-US"/>
              </w:rPr>
              <w:t>; май</w:t>
            </w:r>
          </w:p>
        </w:tc>
      </w:tr>
      <w:tr w:rsidR="009341FD" w:rsidRPr="00462BCF" w:rsidTr="00152AFA">
        <w:tc>
          <w:tcPr>
            <w:tcW w:w="2462" w:type="dxa"/>
            <w:vMerge w:val="restart"/>
            <w:vAlign w:val="center"/>
          </w:tcPr>
          <w:p w:rsidR="009341FD" w:rsidRPr="00462BCF" w:rsidRDefault="009341FD" w:rsidP="00E21A8D">
            <w:pPr>
              <w:rPr>
                <w:lang w:eastAsia="en-US"/>
              </w:rPr>
            </w:pPr>
            <w:r w:rsidRPr="00462BCF">
              <w:rPr>
                <w:bCs/>
                <w:lang w:eastAsia="en-US"/>
              </w:rPr>
              <w:t>Психолого-педа-гогическое соп-ровождение раз-вития учащихся групп риска, возн</w:t>
            </w:r>
            <w:r>
              <w:rPr>
                <w:bCs/>
                <w:lang w:eastAsia="en-US"/>
              </w:rPr>
              <w:t>икновения школьной дезадаптации</w:t>
            </w:r>
            <w:r w:rsidRPr="00462BCF">
              <w:rPr>
                <w:lang w:eastAsia="en-US"/>
              </w:rPr>
              <w:t xml:space="preserve"> </w:t>
            </w:r>
          </w:p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</w:p>
          <w:p w:rsidR="009341FD" w:rsidRPr="00462BCF" w:rsidRDefault="009341FD" w:rsidP="00152AFA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  <w:p w:rsidR="009341FD" w:rsidRPr="00462BCF" w:rsidRDefault="009341FD" w:rsidP="00152AFA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  <w:p w:rsidR="009341FD" w:rsidRPr="00462BCF" w:rsidRDefault="009341FD" w:rsidP="00152AFA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  <w:p w:rsidR="009341FD" w:rsidRPr="00462BCF" w:rsidRDefault="009341FD" w:rsidP="00152AFA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  <w:p w:rsidR="009341FD" w:rsidRPr="00462BCF" w:rsidRDefault="009341FD" w:rsidP="00152AFA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  <w:p w:rsidR="009341FD" w:rsidRPr="00462BCF" w:rsidRDefault="009341FD" w:rsidP="00152AFA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  <w:p w:rsidR="009341FD" w:rsidRPr="00462BCF" w:rsidRDefault="009341FD" w:rsidP="00152AFA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  <w:p w:rsidR="009341FD" w:rsidRPr="00462BCF" w:rsidRDefault="009341FD" w:rsidP="00152AFA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  <w:p w:rsidR="009341FD" w:rsidRPr="00462BCF" w:rsidRDefault="009341FD" w:rsidP="00152AFA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  <w:p w:rsidR="009341FD" w:rsidRDefault="009341FD" w:rsidP="00152AFA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  <w:p w:rsidR="009341FD" w:rsidRPr="00462BCF" w:rsidRDefault="009341FD" w:rsidP="00152AFA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2691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Обучающиеся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 1  класса</w:t>
            </w:r>
          </w:p>
        </w:tc>
        <w:tc>
          <w:tcPr>
            <w:tcW w:w="3685" w:type="dxa"/>
          </w:tcPr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Диагностика адаптации к школьному обучению по</w:t>
            </w:r>
          </w:p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Л.М. Ковалевой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октябрь</w:t>
            </w:r>
          </w:p>
        </w:tc>
      </w:tr>
      <w:tr w:rsidR="009341FD" w:rsidRPr="00462BCF" w:rsidTr="00152AFA"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Обучающиеся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1-11 классов</w:t>
            </w:r>
          </w:p>
        </w:tc>
        <w:tc>
          <w:tcPr>
            <w:tcW w:w="3685" w:type="dxa"/>
          </w:tcPr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Выявление детей «группы риска» 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462BCF">
              <w:rPr>
                <w:lang w:eastAsia="en-US"/>
              </w:rPr>
              <w:t>ентябрь</w:t>
            </w:r>
            <w:r>
              <w:rPr>
                <w:lang w:eastAsia="en-US"/>
              </w:rPr>
              <w:t>-</w:t>
            </w:r>
            <w:r w:rsidRPr="00462BCF">
              <w:rPr>
                <w:lang w:eastAsia="en-US"/>
              </w:rPr>
              <w:t>октябрь</w:t>
            </w:r>
          </w:p>
        </w:tc>
      </w:tr>
      <w:tr w:rsidR="009341FD" w:rsidRPr="00462BCF" w:rsidTr="00152AFA"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Обучающиеся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4 класса</w:t>
            </w:r>
          </w:p>
        </w:tc>
        <w:tc>
          <w:tcPr>
            <w:tcW w:w="3685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Мотивация учения 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Н.П. Лускановой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Диагностика уровня интеллектуального развития.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сентябрь</w:t>
            </w:r>
          </w:p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</w:p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</w:p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апрель </w:t>
            </w:r>
          </w:p>
        </w:tc>
      </w:tr>
      <w:tr w:rsidR="009341FD" w:rsidRPr="00462BCF" w:rsidTr="00152AFA"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</w:tcPr>
          <w:p w:rsidR="009341FD" w:rsidRPr="00462BCF" w:rsidRDefault="009341FD" w:rsidP="00E761C5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Обучающиеся </w:t>
            </w:r>
          </w:p>
          <w:p w:rsidR="009341FD" w:rsidRDefault="009341FD" w:rsidP="00E761C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7 – «А» </w:t>
            </w:r>
            <w:r w:rsidRPr="00462BCF">
              <w:rPr>
                <w:lang w:eastAsia="en-US"/>
              </w:rPr>
              <w:t>класса</w:t>
            </w:r>
          </w:p>
          <w:p w:rsidR="009341FD" w:rsidRDefault="009341FD" w:rsidP="00E761C5">
            <w:pPr>
              <w:rPr>
                <w:lang w:eastAsia="en-US"/>
              </w:rPr>
            </w:pPr>
          </w:p>
          <w:p w:rsidR="009341FD" w:rsidRPr="00462BCF" w:rsidRDefault="009341FD" w:rsidP="00E761C5">
            <w:pPr>
              <w:rPr>
                <w:lang w:eastAsia="en-US"/>
              </w:rPr>
            </w:pPr>
            <w:r>
              <w:rPr>
                <w:lang w:eastAsia="en-US"/>
              </w:rPr>
              <w:t>7 – «Б» класса</w:t>
            </w:r>
          </w:p>
        </w:tc>
        <w:tc>
          <w:tcPr>
            <w:tcW w:w="3685" w:type="dxa"/>
          </w:tcPr>
          <w:p w:rsidR="009341FD" w:rsidRDefault="009341FD" w:rsidP="00E761C5">
            <w:pPr>
              <w:rPr>
                <w:lang w:eastAsia="en-US"/>
              </w:rPr>
            </w:pPr>
            <w:r>
              <w:rPr>
                <w:lang w:eastAsia="en-US"/>
              </w:rPr>
              <w:t>Анкета по изучению уровня знаний по проблеме ВИЧ/СПИД для учеников старших классов.</w:t>
            </w:r>
          </w:p>
          <w:p w:rsidR="009341FD" w:rsidRDefault="009341FD" w:rsidP="00E761C5">
            <w:pPr>
              <w:rPr>
                <w:lang w:eastAsia="en-US"/>
              </w:rPr>
            </w:pPr>
            <w:r>
              <w:rPr>
                <w:lang w:eastAsia="en-US"/>
              </w:rPr>
              <w:t>Опроссник агрессивности Басса-Дарки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1497" w:type="dxa"/>
          </w:tcPr>
          <w:p w:rsidR="009341FD" w:rsidRDefault="009341FD" w:rsidP="00152A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сентябрь-ноябрь</w:t>
            </w:r>
          </w:p>
          <w:p w:rsidR="009341FD" w:rsidRDefault="009341FD" w:rsidP="00152AFA">
            <w:pPr>
              <w:jc w:val="center"/>
              <w:rPr>
                <w:lang w:eastAsia="en-US"/>
              </w:rPr>
            </w:pPr>
          </w:p>
          <w:p w:rsidR="009341FD" w:rsidRDefault="009341FD" w:rsidP="00152A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сентябрь-ноябрь</w:t>
            </w:r>
          </w:p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</w:p>
        </w:tc>
      </w:tr>
      <w:tr w:rsidR="009341FD" w:rsidRPr="00462BCF" w:rsidTr="00152AFA"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Обучающиеся </w:t>
            </w:r>
          </w:p>
          <w:p w:rsidR="009341FD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– «А» </w:t>
            </w:r>
            <w:r w:rsidRPr="00462BCF">
              <w:rPr>
                <w:lang w:eastAsia="en-US"/>
              </w:rPr>
              <w:t>класса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>
              <w:rPr>
                <w:lang w:eastAsia="en-US"/>
              </w:rPr>
              <w:t>5 – «Б» класса</w:t>
            </w:r>
          </w:p>
        </w:tc>
        <w:tc>
          <w:tcPr>
            <w:tcW w:w="3685" w:type="dxa"/>
          </w:tcPr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Диагностика адаптации   к </w:t>
            </w:r>
          </w:p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школьному обучению в основной школе, методика</w:t>
            </w:r>
            <w:r>
              <w:rPr>
                <w:lang w:eastAsia="en-US"/>
              </w:rPr>
              <w:t xml:space="preserve"> </w:t>
            </w:r>
            <w:r w:rsidRPr="00462BCF">
              <w:rPr>
                <w:lang w:eastAsia="en-US"/>
              </w:rPr>
              <w:t>Н.П. Лусканова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октябрь</w:t>
            </w:r>
          </w:p>
        </w:tc>
      </w:tr>
      <w:tr w:rsidR="009341FD" w:rsidRPr="00462BCF" w:rsidTr="00152AFA"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Обучающиеся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10 класса</w:t>
            </w:r>
          </w:p>
        </w:tc>
        <w:tc>
          <w:tcPr>
            <w:tcW w:w="3685" w:type="dxa"/>
          </w:tcPr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Диагностика мотивации учения и эмоционального отношения к учению, методика А.Д. Андреевой.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октябрь</w:t>
            </w:r>
          </w:p>
        </w:tc>
      </w:tr>
      <w:tr w:rsidR="009341FD" w:rsidRPr="00462BCF" w:rsidTr="00152AFA"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Обучающиеся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9,11 классов</w:t>
            </w:r>
          </w:p>
        </w:tc>
        <w:tc>
          <w:tcPr>
            <w:tcW w:w="3685" w:type="dxa"/>
          </w:tcPr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Диагностика   готовности    к принятию решения о выборе профессии.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апрель</w:t>
            </w:r>
          </w:p>
        </w:tc>
      </w:tr>
      <w:tr w:rsidR="009341FD" w:rsidRPr="00462BCF" w:rsidTr="00152AFA">
        <w:trPr>
          <w:trHeight w:val="1202"/>
        </w:trPr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Обучающиеся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1, 11 классов</w:t>
            </w:r>
          </w:p>
        </w:tc>
        <w:tc>
          <w:tcPr>
            <w:tcW w:w="3685" w:type="dxa"/>
          </w:tcPr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Исследование структуры и динамики взаимоотношений  в школьном   коллективе (социометрия)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сентябрь-май</w:t>
            </w:r>
          </w:p>
        </w:tc>
      </w:tr>
      <w:tr w:rsidR="009341FD" w:rsidRPr="00462BCF" w:rsidTr="00152AFA">
        <w:trPr>
          <w:trHeight w:val="1224"/>
        </w:trPr>
        <w:tc>
          <w:tcPr>
            <w:tcW w:w="2462" w:type="dxa"/>
            <w:vMerge w:val="restart"/>
            <w:vAlign w:val="center"/>
          </w:tcPr>
          <w:p w:rsidR="009341FD" w:rsidRPr="00462BCF" w:rsidRDefault="009341FD" w:rsidP="00152AFA">
            <w:pPr>
              <w:pStyle w:val="a3"/>
              <w:spacing w:after="0"/>
              <w:rPr>
                <w:lang w:eastAsia="en-US"/>
              </w:rPr>
            </w:pPr>
            <w:r>
              <w:rPr>
                <w:bCs/>
                <w:lang w:eastAsia="en-US"/>
              </w:rPr>
              <w:t>Психолого-педа</w:t>
            </w:r>
            <w:r w:rsidRPr="00462BCF">
              <w:rPr>
                <w:bCs/>
                <w:lang w:eastAsia="en-US"/>
              </w:rPr>
              <w:t>гоги</w:t>
            </w:r>
            <w:r>
              <w:rPr>
                <w:bCs/>
                <w:lang w:eastAsia="en-US"/>
              </w:rPr>
              <w:t>-ческое соп</w:t>
            </w:r>
            <w:r w:rsidRPr="00462BCF">
              <w:rPr>
                <w:bCs/>
                <w:lang w:eastAsia="en-US"/>
              </w:rPr>
              <w:t>ровожде</w:t>
            </w:r>
            <w:r>
              <w:rPr>
                <w:bCs/>
                <w:lang w:eastAsia="en-US"/>
              </w:rPr>
              <w:t>-ние обу</w:t>
            </w:r>
            <w:r w:rsidRPr="00462BCF">
              <w:rPr>
                <w:bCs/>
                <w:lang w:eastAsia="en-US"/>
              </w:rPr>
              <w:t xml:space="preserve">чающихся групп социального </w:t>
            </w:r>
            <w:r>
              <w:rPr>
                <w:bCs/>
                <w:lang w:eastAsia="en-US"/>
              </w:rPr>
              <w:lastRenderedPageBreak/>
              <w:t>риска</w:t>
            </w:r>
          </w:p>
        </w:tc>
        <w:tc>
          <w:tcPr>
            <w:tcW w:w="2691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Дети «г</w:t>
            </w:r>
            <w:r w:rsidRPr="00462BCF">
              <w:rPr>
                <w:lang w:eastAsia="en-US"/>
              </w:rPr>
              <w:t xml:space="preserve">руппы </w:t>
            </w:r>
            <w:r>
              <w:rPr>
                <w:lang w:eastAsia="en-US"/>
              </w:rPr>
              <w:t>риска» состоящие на внутришкольном учете</w:t>
            </w:r>
          </w:p>
        </w:tc>
        <w:tc>
          <w:tcPr>
            <w:tcW w:w="3685" w:type="dxa"/>
          </w:tcPr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Оказание помощ</w:t>
            </w:r>
            <w:r>
              <w:rPr>
                <w:lang w:eastAsia="en-US"/>
              </w:rPr>
              <w:t>и в определении причин и проблем у несовершеннолетних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462BCF">
              <w:rPr>
                <w:lang w:eastAsia="en-US"/>
              </w:rPr>
              <w:t>ентябрь</w:t>
            </w:r>
            <w:r>
              <w:rPr>
                <w:lang w:eastAsia="en-US"/>
              </w:rPr>
              <w:t>-май</w:t>
            </w:r>
          </w:p>
        </w:tc>
      </w:tr>
      <w:tr w:rsidR="009341FD" w:rsidRPr="00462BCF" w:rsidTr="00152AFA">
        <w:trPr>
          <w:trHeight w:val="1326"/>
        </w:trPr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Педагогически 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запущенные и 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органически</w:t>
            </w:r>
          </w:p>
          <w:p w:rsidR="009341FD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ослабленные дети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3685" w:type="dxa"/>
          </w:tcPr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Выявление детей с задержкой психического развития, с несформированно</w:t>
            </w:r>
            <w:r>
              <w:rPr>
                <w:lang w:eastAsia="en-US"/>
              </w:rPr>
              <w:t>стью эмоционально-волевой сферы</w:t>
            </w:r>
          </w:p>
        </w:tc>
        <w:tc>
          <w:tcPr>
            <w:tcW w:w="1497" w:type="dxa"/>
          </w:tcPr>
          <w:p w:rsidR="009341FD" w:rsidRPr="00462BCF" w:rsidRDefault="009341FD" w:rsidP="00B12DE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 w:rsidRPr="00462BCF">
              <w:rPr>
                <w:lang w:eastAsia="en-US"/>
              </w:rPr>
              <w:t>октябрь-</w:t>
            </w:r>
          </w:p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май</w:t>
            </w:r>
          </w:p>
        </w:tc>
      </w:tr>
      <w:tr w:rsidR="009341FD" w:rsidRPr="00462BCF" w:rsidTr="00936E83">
        <w:tc>
          <w:tcPr>
            <w:tcW w:w="2462" w:type="dxa"/>
            <w:vMerge w:val="restart"/>
            <w:vAlign w:val="center"/>
          </w:tcPr>
          <w:p w:rsidR="009341FD" w:rsidRDefault="009341FD" w:rsidP="00152AFA">
            <w:pPr>
              <w:pStyle w:val="a3"/>
              <w:rPr>
                <w:bCs/>
                <w:lang w:eastAsia="en-US"/>
              </w:rPr>
            </w:pPr>
            <w:r w:rsidRPr="00462BCF">
              <w:rPr>
                <w:bCs/>
                <w:lang w:eastAsia="en-US"/>
              </w:rPr>
              <w:lastRenderedPageBreak/>
              <w:t>Психолого-педагогическая помощь семье</w:t>
            </w:r>
            <w:r>
              <w:rPr>
                <w:bCs/>
                <w:lang w:eastAsia="en-US"/>
              </w:rPr>
              <w:t>;</w:t>
            </w:r>
          </w:p>
          <w:p w:rsidR="009341FD" w:rsidRDefault="009341FD" w:rsidP="00152AFA">
            <w:pPr>
              <w:pStyle w:val="a3"/>
              <w:rPr>
                <w:bCs/>
                <w:lang w:eastAsia="en-US"/>
              </w:rPr>
            </w:pPr>
          </w:p>
          <w:p w:rsidR="009341FD" w:rsidRDefault="009341FD" w:rsidP="00152AFA">
            <w:pPr>
              <w:pStyle w:val="a3"/>
              <w:rPr>
                <w:bCs/>
                <w:lang w:eastAsia="en-US"/>
              </w:rPr>
            </w:pPr>
          </w:p>
          <w:p w:rsidR="009341FD" w:rsidRPr="00462BCF" w:rsidRDefault="009341FD" w:rsidP="00152AFA">
            <w:pPr>
              <w:pStyle w:val="a3"/>
              <w:rPr>
                <w:lang w:eastAsia="en-US"/>
              </w:rPr>
            </w:pPr>
          </w:p>
          <w:p w:rsidR="009341FD" w:rsidRPr="00462BCF" w:rsidRDefault="009341FD" w:rsidP="00152AFA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2691" w:type="dxa"/>
          </w:tcPr>
          <w:p w:rsidR="009341FD" w:rsidRPr="00462BCF" w:rsidRDefault="009341FD" w:rsidP="006A6DA2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Проведение углуб</w:t>
            </w:r>
            <w:r>
              <w:rPr>
                <w:lang w:eastAsia="en-US"/>
              </w:rPr>
              <w:t>-</w:t>
            </w:r>
            <w:r w:rsidRPr="00462BCF">
              <w:rPr>
                <w:lang w:eastAsia="en-US"/>
              </w:rPr>
              <w:t>ленн</w:t>
            </w:r>
            <w:r>
              <w:rPr>
                <w:lang w:eastAsia="en-US"/>
              </w:rPr>
              <w:t>ой диагностики детей под опекой</w:t>
            </w:r>
          </w:p>
        </w:tc>
        <w:tc>
          <w:tcPr>
            <w:tcW w:w="3685" w:type="dxa"/>
          </w:tcPr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Оказа</w:t>
            </w:r>
            <w:r>
              <w:rPr>
                <w:lang w:eastAsia="en-US"/>
              </w:rPr>
              <w:t xml:space="preserve">ние помощи в определении причин и выявление </w:t>
            </w:r>
            <w:r w:rsidRPr="00462BCF">
              <w:rPr>
                <w:lang w:eastAsia="en-US"/>
              </w:rPr>
              <w:t xml:space="preserve"> проблем</w:t>
            </w:r>
            <w:r>
              <w:rPr>
                <w:lang w:eastAsia="en-US"/>
              </w:rPr>
              <w:t xml:space="preserve"> у несовершеннолетних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ноябрь</w:t>
            </w:r>
          </w:p>
        </w:tc>
      </w:tr>
      <w:tr w:rsidR="009341FD" w:rsidRPr="00462BCF" w:rsidTr="00936E83"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pStyle w:val="a3"/>
              <w:spacing w:after="0"/>
              <w:rPr>
                <w:lang w:eastAsia="en-US"/>
              </w:rPr>
            </w:pPr>
          </w:p>
        </w:tc>
        <w:tc>
          <w:tcPr>
            <w:tcW w:w="2691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Дети из неблагопо-лучных с</w:t>
            </w:r>
            <w:r>
              <w:rPr>
                <w:lang w:eastAsia="en-US"/>
              </w:rPr>
              <w:t>е</w:t>
            </w:r>
            <w:r w:rsidRPr="00462BCF">
              <w:rPr>
                <w:lang w:eastAsia="en-US"/>
              </w:rPr>
              <w:t>мей</w:t>
            </w:r>
          </w:p>
        </w:tc>
        <w:tc>
          <w:tcPr>
            <w:tcW w:w="3685" w:type="dxa"/>
          </w:tcPr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Оказа</w:t>
            </w:r>
            <w:r>
              <w:rPr>
                <w:lang w:eastAsia="en-US"/>
              </w:rPr>
              <w:t xml:space="preserve">ние помощи в определении причин и выявление </w:t>
            </w:r>
            <w:r w:rsidRPr="00462BCF">
              <w:rPr>
                <w:lang w:eastAsia="en-US"/>
              </w:rPr>
              <w:t xml:space="preserve"> проблем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декабрь</w:t>
            </w:r>
          </w:p>
        </w:tc>
      </w:tr>
      <w:tr w:rsidR="009341FD" w:rsidRPr="00462BCF" w:rsidTr="00936E83"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Обучающиеся требующие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повышенного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внимания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(группа риска)</w:t>
            </w:r>
          </w:p>
        </w:tc>
        <w:tc>
          <w:tcPr>
            <w:tcW w:w="3685" w:type="dxa"/>
          </w:tcPr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Диагностика в з</w:t>
            </w:r>
            <w:r>
              <w:rPr>
                <w:lang w:eastAsia="en-US"/>
              </w:rPr>
              <w:t>ависимости от проблемы учащихся</w:t>
            </w:r>
          </w:p>
          <w:p w:rsidR="009341FD" w:rsidRPr="00462BCF" w:rsidRDefault="009341FD" w:rsidP="00152AFA">
            <w:pPr>
              <w:jc w:val="both"/>
              <w:rPr>
                <w:lang w:eastAsia="en-US"/>
              </w:rPr>
            </w:pPr>
          </w:p>
          <w:p w:rsidR="009341FD" w:rsidRPr="00462BCF" w:rsidRDefault="009341FD" w:rsidP="00152AFA">
            <w:pPr>
              <w:jc w:val="both"/>
              <w:rPr>
                <w:lang w:eastAsia="en-US"/>
              </w:rPr>
            </w:pP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ноябрь-</w:t>
            </w:r>
          </w:p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май</w:t>
            </w:r>
          </w:p>
        </w:tc>
      </w:tr>
      <w:tr w:rsidR="009341FD" w:rsidRPr="00462BCF" w:rsidTr="00936E83">
        <w:tc>
          <w:tcPr>
            <w:tcW w:w="2462" w:type="dxa"/>
            <w:vMerge w:val="restart"/>
            <w:vAlign w:val="center"/>
          </w:tcPr>
          <w:p w:rsidR="009341FD" w:rsidRPr="00462BCF" w:rsidRDefault="009341FD" w:rsidP="00152AFA">
            <w:pPr>
              <w:pStyle w:val="a3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</w:t>
            </w:r>
            <w:r w:rsidRPr="00462BCF">
              <w:rPr>
                <w:bCs/>
                <w:lang w:eastAsia="en-US"/>
              </w:rPr>
              <w:t>сихолого-педагогическое сопровождение учащихся группы риска развития кризисных состоян</w:t>
            </w:r>
            <w:r>
              <w:rPr>
                <w:bCs/>
                <w:lang w:eastAsia="en-US"/>
              </w:rPr>
              <w:t>ий и группы суицидального риска</w:t>
            </w:r>
          </w:p>
          <w:p w:rsidR="009341FD" w:rsidRPr="00462BCF" w:rsidRDefault="009341FD" w:rsidP="00152AFA">
            <w:pPr>
              <w:pStyle w:val="a3"/>
              <w:spacing w:before="0" w:beforeAutospacing="0" w:after="0" w:afterAutospacing="0"/>
              <w:rPr>
                <w:bCs/>
                <w:lang w:eastAsia="en-US"/>
              </w:rPr>
            </w:pPr>
          </w:p>
          <w:p w:rsidR="009341FD" w:rsidRPr="00462BCF" w:rsidRDefault="009341FD" w:rsidP="00152AFA">
            <w:pPr>
              <w:pStyle w:val="a3"/>
              <w:rPr>
                <w:lang w:eastAsia="en-US"/>
              </w:rPr>
            </w:pPr>
          </w:p>
        </w:tc>
        <w:tc>
          <w:tcPr>
            <w:tcW w:w="2691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Обследование подростков в период острого возрастного кризиса, определение интересов и склонностей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3685" w:type="dxa"/>
          </w:tcPr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Организация помощи в пер</w:t>
            </w:r>
            <w:r>
              <w:rPr>
                <w:lang w:eastAsia="en-US"/>
              </w:rPr>
              <w:t>иод острого возрастного кризиса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январь-февраль</w:t>
            </w:r>
          </w:p>
        </w:tc>
      </w:tr>
      <w:tr w:rsidR="009341FD" w:rsidRPr="00462BCF" w:rsidTr="00936E83"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>
              <w:rPr>
                <w:lang w:eastAsia="en-US"/>
              </w:rPr>
              <w:t>Различная диагностика по запро</w:t>
            </w:r>
            <w:r w:rsidRPr="00462BCF">
              <w:rPr>
                <w:lang w:eastAsia="en-US"/>
              </w:rPr>
              <w:t>сам учителей,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родителей,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обучающихся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3685" w:type="dxa"/>
          </w:tcPr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Индивидуальное   обследование  в зависимости </w:t>
            </w:r>
            <w:r>
              <w:rPr>
                <w:lang w:eastAsia="en-US"/>
              </w:rPr>
              <w:t>от характера  имеющихся проблем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ноябрь-</w:t>
            </w:r>
          </w:p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май</w:t>
            </w:r>
          </w:p>
        </w:tc>
      </w:tr>
      <w:tr w:rsidR="009341FD" w:rsidRPr="00462BCF" w:rsidTr="00152AFA">
        <w:tc>
          <w:tcPr>
            <w:tcW w:w="2462" w:type="dxa"/>
            <w:vMerge w:val="restart"/>
          </w:tcPr>
          <w:p w:rsidR="009341FD" w:rsidRPr="00462BCF" w:rsidRDefault="009341FD" w:rsidP="00152AFA">
            <w:pPr>
              <w:rPr>
                <w:b/>
                <w:i/>
                <w:lang w:eastAsia="en-US"/>
              </w:rPr>
            </w:pPr>
            <w:r w:rsidRPr="00462BCF">
              <w:rPr>
                <w:b/>
                <w:i/>
                <w:lang w:eastAsia="en-US"/>
              </w:rPr>
              <w:t>Развивающая и коррекционная работа</w:t>
            </w:r>
          </w:p>
        </w:tc>
        <w:tc>
          <w:tcPr>
            <w:tcW w:w="2691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Обучающиеся</w:t>
            </w:r>
          </w:p>
          <w:p w:rsidR="009341FD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– «А»</w:t>
            </w:r>
            <w:r w:rsidRPr="00462BCF">
              <w:rPr>
                <w:lang w:eastAsia="en-US"/>
              </w:rPr>
              <w:t xml:space="preserve"> класса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>
              <w:rPr>
                <w:lang w:eastAsia="en-US"/>
              </w:rPr>
              <w:t>1 – «Б» класса</w:t>
            </w:r>
          </w:p>
        </w:tc>
        <w:tc>
          <w:tcPr>
            <w:tcW w:w="3685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>
              <w:rPr>
                <w:lang w:eastAsia="en-US"/>
              </w:rPr>
              <w:t>Внеурочная деятельность формирование</w:t>
            </w:r>
            <w:r w:rsidRPr="00462BCF">
              <w:rPr>
                <w:lang w:eastAsia="en-US"/>
              </w:rPr>
              <w:t xml:space="preserve"> эмоциональной стабильности</w:t>
            </w:r>
            <w:r>
              <w:rPr>
                <w:lang w:eastAsia="en-US"/>
              </w:rPr>
              <w:t xml:space="preserve"> и навыков общения</w:t>
            </w:r>
            <w:r w:rsidRPr="00462BCF">
              <w:rPr>
                <w:lang w:eastAsia="en-US"/>
              </w:rPr>
              <w:t xml:space="preserve"> </w:t>
            </w:r>
          </w:p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«</w:t>
            </w:r>
            <w:r>
              <w:rPr>
                <w:lang w:eastAsia="en-US"/>
              </w:rPr>
              <w:t>Азбука общения»</w:t>
            </w:r>
          </w:p>
          <w:p w:rsidR="009341FD" w:rsidRPr="00462BCF" w:rsidRDefault="009341FD" w:rsidP="00152AFA">
            <w:pPr>
              <w:jc w:val="both"/>
              <w:rPr>
                <w:lang w:eastAsia="en-US"/>
              </w:rPr>
            </w:pP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сентябрь-</w:t>
            </w:r>
          </w:p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май</w:t>
            </w:r>
          </w:p>
        </w:tc>
      </w:tr>
      <w:tr w:rsidR="009341FD" w:rsidRPr="00462BCF" w:rsidTr="00152AFA"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b/>
                <w:i/>
                <w:lang w:eastAsia="en-US"/>
              </w:rPr>
            </w:pPr>
          </w:p>
        </w:tc>
        <w:tc>
          <w:tcPr>
            <w:tcW w:w="2691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Обучающиеся </w:t>
            </w:r>
          </w:p>
          <w:p w:rsidR="009341FD" w:rsidRDefault="009341FD" w:rsidP="00152AFA">
            <w:pPr>
              <w:rPr>
                <w:lang w:eastAsia="en-US"/>
              </w:rPr>
            </w:pPr>
            <w:r>
              <w:rPr>
                <w:lang w:eastAsia="en-US"/>
              </w:rPr>
              <w:t>1 – «А</w:t>
            </w:r>
            <w:r w:rsidRPr="00462BCF">
              <w:rPr>
                <w:lang w:eastAsia="en-US"/>
              </w:rPr>
              <w:t>»</w:t>
            </w:r>
            <w:r>
              <w:rPr>
                <w:lang w:eastAsia="en-US"/>
              </w:rPr>
              <w:t xml:space="preserve"> класса</w:t>
            </w:r>
          </w:p>
          <w:p w:rsidR="009341FD" w:rsidRDefault="009341FD" w:rsidP="00152AFA">
            <w:pPr>
              <w:rPr>
                <w:lang w:eastAsia="en-US"/>
              </w:rPr>
            </w:pPr>
            <w:r>
              <w:rPr>
                <w:lang w:eastAsia="en-US"/>
              </w:rPr>
              <w:t>1 – «Б»  класса</w:t>
            </w:r>
          </w:p>
          <w:p w:rsidR="009341FD" w:rsidRDefault="009341FD" w:rsidP="00152AFA">
            <w:pPr>
              <w:rPr>
                <w:lang w:eastAsia="en-US"/>
              </w:rPr>
            </w:pPr>
            <w:r>
              <w:rPr>
                <w:lang w:eastAsia="en-US"/>
              </w:rPr>
              <w:t>2 – «А» класса</w:t>
            </w:r>
          </w:p>
          <w:p w:rsidR="009341FD" w:rsidRDefault="009341FD" w:rsidP="00152AFA">
            <w:pPr>
              <w:rPr>
                <w:lang w:eastAsia="en-US"/>
              </w:rPr>
            </w:pPr>
            <w:r>
              <w:rPr>
                <w:lang w:eastAsia="en-US"/>
              </w:rPr>
              <w:t>2 – «Б» класса</w:t>
            </w:r>
          </w:p>
          <w:p w:rsidR="009341FD" w:rsidRDefault="009341FD" w:rsidP="002921BC">
            <w:pPr>
              <w:rPr>
                <w:lang w:eastAsia="en-US"/>
              </w:rPr>
            </w:pPr>
            <w:r>
              <w:rPr>
                <w:lang w:eastAsia="en-US"/>
              </w:rPr>
              <w:t>3 – «А</w:t>
            </w:r>
            <w:r w:rsidRPr="00462BCF">
              <w:rPr>
                <w:lang w:eastAsia="en-US"/>
              </w:rPr>
              <w:t>»</w:t>
            </w:r>
            <w:r>
              <w:rPr>
                <w:lang w:eastAsia="en-US"/>
              </w:rPr>
              <w:t xml:space="preserve"> класса</w:t>
            </w:r>
          </w:p>
          <w:p w:rsidR="009341FD" w:rsidRDefault="009341FD" w:rsidP="002921BC">
            <w:pPr>
              <w:rPr>
                <w:lang w:eastAsia="en-US"/>
              </w:rPr>
            </w:pPr>
            <w:r>
              <w:rPr>
                <w:lang w:eastAsia="en-US"/>
              </w:rPr>
              <w:t>3 – «Б»  класса</w:t>
            </w:r>
          </w:p>
          <w:p w:rsidR="009341FD" w:rsidRDefault="009341FD" w:rsidP="002921BC">
            <w:pPr>
              <w:rPr>
                <w:lang w:eastAsia="en-US"/>
              </w:rPr>
            </w:pPr>
            <w:r>
              <w:rPr>
                <w:lang w:eastAsia="en-US"/>
              </w:rPr>
              <w:t>4 – «А» класса</w:t>
            </w:r>
          </w:p>
          <w:p w:rsidR="009341FD" w:rsidRPr="00462BCF" w:rsidRDefault="009341FD" w:rsidP="002921BC">
            <w:pPr>
              <w:rPr>
                <w:lang w:eastAsia="en-US"/>
              </w:rPr>
            </w:pPr>
            <w:r>
              <w:rPr>
                <w:lang w:eastAsia="en-US"/>
              </w:rPr>
              <w:t>4 – «Б» класса</w:t>
            </w:r>
          </w:p>
        </w:tc>
        <w:tc>
          <w:tcPr>
            <w:tcW w:w="3685" w:type="dxa"/>
          </w:tcPr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Внеурочная деятельность «Разговор о правильном питании»</w:t>
            </w:r>
          </w:p>
          <w:p w:rsidR="009341FD" w:rsidRPr="00462BCF" w:rsidRDefault="009341FD" w:rsidP="00152AFA">
            <w:pPr>
              <w:jc w:val="both"/>
              <w:rPr>
                <w:lang w:eastAsia="en-US"/>
              </w:rPr>
            </w:pP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сентябрь-май</w:t>
            </w:r>
          </w:p>
        </w:tc>
      </w:tr>
      <w:tr w:rsidR="009341FD" w:rsidRPr="00462BCF" w:rsidTr="00B632C5">
        <w:trPr>
          <w:trHeight w:val="570"/>
        </w:trPr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</w:tcPr>
          <w:p w:rsidR="009341FD" w:rsidRDefault="009341FD" w:rsidP="00E761C5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Обучающиеся </w:t>
            </w:r>
          </w:p>
          <w:p w:rsidR="009341FD" w:rsidRPr="00462BCF" w:rsidRDefault="009341FD" w:rsidP="00E761C5">
            <w:pPr>
              <w:rPr>
                <w:lang w:eastAsia="en-US"/>
              </w:rPr>
            </w:pPr>
            <w:r>
              <w:rPr>
                <w:lang w:eastAsia="en-US"/>
              </w:rPr>
              <w:t>7 – «А» класса</w:t>
            </w:r>
          </w:p>
          <w:p w:rsidR="009341FD" w:rsidRPr="00462BCF" w:rsidRDefault="009341FD" w:rsidP="00E761C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7 – «Б» </w:t>
            </w:r>
            <w:r w:rsidRPr="00462BCF">
              <w:rPr>
                <w:lang w:eastAsia="en-US"/>
              </w:rPr>
              <w:t>класса</w:t>
            </w:r>
          </w:p>
        </w:tc>
        <w:tc>
          <w:tcPr>
            <w:tcW w:w="3685" w:type="dxa"/>
          </w:tcPr>
          <w:p w:rsidR="009341FD" w:rsidRDefault="009341FD" w:rsidP="00152AF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Тренинги по профилактической программе «ЛАДЬЯ» Н.А. Сирота, Т.В. Воробьева, А.В. Ялтонская</w:t>
            </w:r>
          </w:p>
          <w:p w:rsidR="009341FD" w:rsidRPr="00462BCF" w:rsidRDefault="009341FD" w:rsidP="00152AFA">
            <w:pPr>
              <w:jc w:val="both"/>
              <w:rPr>
                <w:lang w:eastAsia="en-US"/>
              </w:rPr>
            </w:pP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сентябрь-май</w:t>
            </w:r>
          </w:p>
        </w:tc>
      </w:tr>
      <w:tr w:rsidR="009341FD" w:rsidRPr="00462BCF" w:rsidTr="00B632C5">
        <w:trPr>
          <w:trHeight w:val="1335"/>
        </w:trPr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Обучающиеся 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9-11 классов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</w:p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3685" w:type="dxa"/>
          </w:tcPr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Занятия для выпускников в период подготовки к единому государственному экзамену </w:t>
            </w:r>
          </w:p>
          <w:p w:rsidR="009341FD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Н. Стебенева, Н. Королева         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Pr="00462BCF">
              <w:rPr>
                <w:lang w:eastAsia="en-US"/>
              </w:rPr>
              <w:t>Путь к успеху».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  <w:r w:rsidRPr="00462BCF">
              <w:rPr>
                <w:lang w:eastAsia="en-US"/>
              </w:rPr>
              <w:t>-</w:t>
            </w:r>
          </w:p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май</w:t>
            </w:r>
          </w:p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</w:p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</w:p>
        </w:tc>
      </w:tr>
      <w:tr w:rsidR="009341FD" w:rsidRPr="00462BCF" w:rsidTr="00B632C5">
        <w:trPr>
          <w:trHeight w:val="1575"/>
        </w:trPr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Обучающиеся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по </w:t>
            </w:r>
            <w:r w:rsidRPr="00462BCF">
              <w:rPr>
                <w:lang w:val="en-US" w:eastAsia="en-US"/>
              </w:rPr>
              <w:t>VII</w:t>
            </w:r>
            <w:r w:rsidRPr="006E16BB">
              <w:rPr>
                <w:lang w:eastAsia="en-US"/>
              </w:rPr>
              <w:t xml:space="preserve"> </w:t>
            </w:r>
            <w:r w:rsidRPr="00462BCF">
              <w:rPr>
                <w:lang w:eastAsia="en-US"/>
              </w:rPr>
              <w:t>виду обучения</w:t>
            </w:r>
          </w:p>
        </w:tc>
        <w:tc>
          <w:tcPr>
            <w:tcW w:w="3685" w:type="dxa"/>
          </w:tcPr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Индивидуальные занятия по коррекционно-развивающей программе «Развитие познавател</w:t>
            </w:r>
            <w:r>
              <w:rPr>
                <w:lang w:eastAsia="en-US"/>
              </w:rPr>
              <w:t>ьных процессов у школьников с диагнозом ЗПР»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</w:p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октябрь-</w:t>
            </w:r>
          </w:p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май</w:t>
            </w:r>
          </w:p>
        </w:tc>
      </w:tr>
      <w:tr w:rsidR="009341FD" w:rsidRPr="00462BCF" w:rsidTr="00B632C5"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</w:tcPr>
          <w:p w:rsidR="009341FD" w:rsidRPr="00462BCF" w:rsidRDefault="009341FD" w:rsidP="00152AFA">
            <w:pPr>
              <w:ind w:right="-336"/>
              <w:rPr>
                <w:lang w:eastAsia="en-US"/>
              </w:rPr>
            </w:pPr>
            <w:r w:rsidRPr="00462BCF">
              <w:rPr>
                <w:lang w:eastAsia="en-US"/>
              </w:rPr>
              <w:t>«Группа риска»</w:t>
            </w:r>
          </w:p>
          <w:p w:rsidR="009341FD" w:rsidRPr="00462BCF" w:rsidRDefault="009341FD" w:rsidP="00152AFA">
            <w:pPr>
              <w:ind w:right="-336"/>
              <w:rPr>
                <w:lang w:eastAsia="en-US"/>
              </w:rPr>
            </w:pPr>
          </w:p>
        </w:tc>
        <w:tc>
          <w:tcPr>
            <w:tcW w:w="3685" w:type="dxa"/>
          </w:tcPr>
          <w:p w:rsidR="009341FD" w:rsidRPr="0012552A" w:rsidRDefault="009341FD" w:rsidP="00152AF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52A">
              <w:rPr>
                <w:rFonts w:ascii="Times New Roman" w:hAnsi="Times New Roman"/>
              </w:rPr>
              <w:t xml:space="preserve">Индивидуальные и коррекционные занятия  по предупреждению психологической перегрузки </w:t>
            </w:r>
            <w:r w:rsidRPr="00125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41FD" w:rsidRPr="00462BCF" w:rsidRDefault="009341FD" w:rsidP="00152AFA">
            <w:pPr>
              <w:pStyle w:val="a5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октябрь-май</w:t>
            </w:r>
          </w:p>
        </w:tc>
      </w:tr>
      <w:tr w:rsidR="009341FD" w:rsidRPr="00462BCF" w:rsidTr="00B632C5"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Педагогически 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запущенные и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дети с ОВЗ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3685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Индивидуальные коррекционные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занятия по развитию познавательной сферы.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Занятия Н.П. Локалова «Уроки психологического развития» 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1-4 классы, 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Т.К. Евграфова  Программа «Осознанное  мышление»            1-7 классы.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ноябрь</w:t>
            </w:r>
          </w:p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-май</w:t>
            </w:r>
          </w:p>
        </w:tc>
      </w:tr>
      <w:tr w:rsidR="009341FD" w:rsidRPr="00462BCF" w:rsidTr="00152AFA">
        <w:tc>
          <w:tcPr>
            <w:tcW w:w="2462" w:type="dxa"/>
            <w:vMerge w:val="restart"/>
          </w:tcPr>
          <w:p w:rsidR="009341FD" w:rsidRPr="00462BCF" w:rsidRDefault="009341FD" w:rsidP="00152AFA">
            <w:pPr>
              <w:rPr>
                <w:b/>
                <w:i/>
                <w:lang w:eastAsia="en-US"/>
              </w:rPr>
            </w:pPr>
            <w:r w:rsidRPr="00462BCF">
              <w:rPr>
                <w:b/>
                <w:i/>
                <w:lang w:eastAsia="en-US"/>
              </w:rPr>
              <w:t>Консультирова –</w:t>
            </w:r>
          </w:p>
          <w:p w:rsidR="009341FD" w:rsidRPr="00462BCF" w:rsidRDefault="009341FD" w:rsidP="00152AFA">
            <w:pPr>
              <w:rPr>
                <w:b/>
                <w:i/>
                <w:lang w:eastAsia="en-US"/>
              </w:rPr>
            </w:pPr>
            <w:r w:rsidRPr="00462BCF">
              <w:rPr>
                <w:b/>
                <w:i/>
                <w:lang w:eastAsia="en-US"/>
              </w:rPr>
              <w:t>ние и просвети-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b/>
                <w:i/>
                <w:lang w:eastAsia="en-US"/>
              </w:rPr>
              <w:t>тельская  работа</w:t>
            </w:r>
          </w:p>
        </w:tc>
        <w:tc>
          <w:tcPr>
            <w:tcW w:w="2691" w:type="dxa"/>
            <w:vMerge w:val="restart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Классные руководители</w:t>
            </w:r>
          </w:p>
        </w:tc>
        <w:tc>
          <w:tcPr>
            <w:tcW w:w="3685" w:type="dxa"/>
          </w:tcPr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Формирование    классных коллективов,</w:t>
            </w:r>
            <w:r>
              <w:rPr>
                <w:lang w:eastAsia="en-US"/>
              </w:rPr>
              <w:t xml:space="preserve"> помощь в </w:t>
            </w:r>
            <w:r w:rsidRPr="00462BC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разрешение конфликтных ситуаций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сентябрь-май</w:t>
            </w:r>
          </w:p>
        </w:tc>
      </w:tr>
      <w:tr w:rsidR="009341FD" w:rsidRPr="00462BCF" w:rsidTr="00152AFA"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3685" w:type="dxa"/>
          </w:tcPr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Консультация по вопросу</w:t>
            </w:r>
          </w:p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индивидуальных особенностей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обучающиеся 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сентябрь-май</w:t>
            </w:r>
          </w:p>
        </w:tc>
      </w:tr>
      <w:tr w:rsidR="009341FD" w:rsidRPr="00462BCF" w:rsidTr="00152AFA"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Семьи группы социального риска</w:t>
            </w:r>
          </w:p>
        </w:tc>
        <w:tc>
          <w:tcPr>
            <w:tcW w:w="3685" w:type="dxa"/>
          </w:tcPr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Консультация ро</w:t>
            </w:r>
            <w:r>
              <w:rPr>
                <w:lang w:eastAsia="en-US"/>
              </w:rPr>
              <w:t>дителей по проблемам воспитания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сентябрь-май</w:t>
            </w:r>
          </w:p>
        </w:tc>
      </w:tr>
      <w:tr w:rsidR="009341FD" w:rsidRPr="00462BCF" w:rsidTr="00152AFA"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  <w:vMerge w:val="restart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  <w:p w:rsidR="009341FD" w:rsidRDefault="009341FD" w:rsidP="00152AFA">
            <w:pPr>
              <w:rPr>
                <w:lang w:eastAsia="en-US"/>
              </w:rPr>
            </w:pPr>
          </w:p>
          <w:p w:rsidR="009341FD" w:rsidRDefault="009341FD" w:rsidP="00152AFA">
            <w:pPr>
              <w:rPr>
                <w:lang w:eastAsia="en-US"/>
              </w:rPr>
            </w:pP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Обучающиеся 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>
              <w:rPr>
                <w:lang w:eastAsia="en-US"/>
              </w:rPr>
              <w:t>11 класс</w:t>
            </w:r>
          </w:p>
        </w:tc>
        <w:tc>
          <w:tcPr>
            <w:tcW w:w="3685" w:type="dxa"/>
          </w:tcPr>
          <w:p w:rsidR="009341FD" w:rsidRPr="00462BCF" w:rsidRDefault="009341FD" w:rsidP="003846E2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Проведение   первичных групповых консультаций для </w:t>
            </w:r>
            <w:r>
              <w:rPr>
                <w:lang w:eastAsia="en-US"/>
              </w:rPr>
              <w:t>об</w:t>
            </w:r>
            <w:r w:rsidRPr="00462BCF">
              <w:rPr>
                <w:lang w:eastAsia="en-US"/>
              </w:rPr>
              <w:t>уча</w:t>
            </w:r>
            <w:r>
              <w:rPr>
                <w:lang w:eastAsia="en-US"/>
              </w:rPr>
              <w:t>ю</w:t>
            </w:r>
            <w:r w:rsidRPr="00462BCF">
              <w:rPr>
                <w:lang w:eastAsia="en-US"/>
              </w:rPr>
              <w:t xml:space="preserve">щихся, оказание </w:t>
            </w:r>
            <w:r>
              <w:rPr>
                <w:lang w:eastAsia="en-US"/>
              </w:rPr>
              <w:t xml:space="preserve"> </w:t>
            </w:r>
            <w:r w:rsidRPr="00462BCF">
              <w:rPr>
                <w:lang w:eastAsia="en-US"/>
              </w:rPr>
              <w:t>помощи</w:t>
            </w:r>
            <w:r>
              <w:rPr>
                <w:lang w:eastAsia="en-US"/>
              </w:rPr>
              <w:t xml:space="preserve"> в </w:t>
            </w:r>
            <w:r w:rsidRPr="00462BCF">
              <w:rPr>
                <w:lang w:eastAsia="en-US"/>
              </w:rPr>
              <w:t>профес</w:t>
            </w:r>
            <w:r>
              <w:rPr>
                <w:lang w:eastAsia="en-US"/>
              </w:rPr>
              <w:t>сиональном   самооп</w:t>
            </w:r>
            <w:r w:rsidRPr="00462BCF">
              <w:rPr>
                <w:lang w:eastAsia="en-US"/>
              </w:rPr>
              <w:t>ределении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сентябрь-май</w:t>
            </w:r>
          </w:p>
        </w:tc>
      </w:tr>
      <w:tr w:rsidR="009341FD" w:rsidRPr="00462BCF" w:rsidTr="00152AFA"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3685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Консультации об особенностях характера и о его влиянии на по</w:t>
            </w:r>
            <w:r>
              <w:rPr>
                <w:lang w:eastAsia="en-US"/>
              </w:rPr>
              <w:t>ведение в конфликтных ситуациях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сентябрь-май</w:t>
            </w:r>
          </w:p>
        </w:tc>
      </w:tr>
      <w:tr w:rsidR="009341FD" w:rsidRPr="00462BCF" w:rsidTr="00944DF8">
        <w:trPr>
          <w:trHeight w:val="939"/>
        </w:trPr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Родители 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будущих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первоклассников</w:t>
            </w:r>
          </w:p>
        </w:tc>
        <w:tc>
          <w:tcPr>
            <w:tcW w:w="3685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Рекомендации по итогам 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определения готовнос</w:t>
            </w:r>
            <w:r>
              <w:rPr>
                <w:lang w:eastAsia="en-US"/>
              </w:rPr>
              <w:t>ти ребенка к школьному обучению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апрель-</w:t>
            </w:r>
          </w:p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май</w:t>
            </w:r>
          </w:p>
        </w:tc>
      </w:tr>
      <w:tr w:rsidR="009341FD" w:rsidRPr="00462BCF" w:rsidTr="00152AFA"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Родители 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1,5,10 классов</w:t>
            </w:r>
          </w:p>
        </w:tc>
        <w:tc>
          <w:tcPr>
            <w:tcW w:w="3685" w:type="dxa"/>
          </w:tcPr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Консультации по результатам обсл</w:t>
            </w:r>
            <w:r>
              <w:rPr>
                <w:lang w:eastAsia="en-US"/>
              </w:rPr>
              <w:t>едования. Причины деза-даптации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сентябрь-октябрь</w:t>
            </w:r>
          </w:p>
        </w:tc>
      </w:tr>
      <w:tr w:rsidR="009341FD" w:rsidRPr="00462BCF" w:rsidTr="00152AFA">
        <w:trPr>
          <w:trHeight w:val="1065"/>
        </w:trPr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Родители и педагоги, 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1-11 классов</w:t>
            </w:r>
          </w:p>
        </w:tc>
        <w:tc>
          <w:tcPr>
            <w:tcW w:w="3685" w:type="dxa"/>
          </w:tcPr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Консультации и рекомендации по результатам углубленной диагностики.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</w:tr>
      <w:tr w:rsidR="009341FD" w:rsidRPr="00462BCF" w:rsidTr="00140968">
        <w:trPr>
          <w:trHeight w:val="1241"/>
        </w:trPr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Классные часы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</w:p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3685" w:type="dxa"/>
          </w:tcPr>
          <w:p w:rsidR="009341FD" w:rsidRPr="00462BCF" w:rsidRDefault="009341FD" w:rsidP="00152AFA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«Время доверять» 7-11 лет, 12-15лет;</w:t>
            </w:r>
          </w:p>
          <w:p w:rsidR="009341FD" w:rsidRPr="00462BCF" w:rsidRDefault="009341FD" w:rsidP="00152AFA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«Я учусь переживать»</w:t>
            </w:r>
          </w:p>
          <w:p w:rsidR="009341FD" w:rsidRPr="00462BCF" w:rsidRDefault="009341FD" w:rsidP="00152AFA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«О смысле жизни»;</w:t>
            </w:r>
          </w:p>
          <w:p w:rsidR="009341FD" w:rsidRPr="00462BCF" w:rsidRDefault="009341FD" w:rsidP="00152AFA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«Мужество или трусость движет самоубийцей?»;</w:t>
            </w:r>
          </w:p>
          <w:p w:rsidR="009341FD" w:rsidRPr="00462BCF" w:rsidRDefault="009341FD" w:rsidP="00152AFA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«Как помочь себе и другу выйти из кризиса»;</w:t>
            </w:r>
          </w:p>
          <w:p w:rsidR="009341FD" w:rsidRPr="00462BCF" w:rsidRDefault="009341FD" w:rsidP="00152AFA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«Осторожно: жизнь!»;</w:t>
            </w:r>
          </w:p>
          <w:p w:rsidR="009341FD" w:rsidRPr="00462BCF" w:rsidRDefault="009341FD" w:rsidP="00152AFA">
            <w:pPr>
              <w:numPr>
                <w:ilvl w:val="0"/>
                <w:numId w:val="1"/>
              </w:numPr>
              <w:rPr>
                <w:rStyle w:val="FontStyle85"/>
                <w:rFonts w:ascii="Times New Roman" w:hAnsi="Times New Roman" w:cs="Times New Roman"/>
                <w:sz w:val="24"/>
                <w:szCs w:val="24"/>
              </w:rPr>
            </w:pPr>
            <w:r w:rsidRPr="00462BCF">
              <w:rPr>
                <w:rStyle w:val="FontStyle85"/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«Толерантность - часть нравственной культуры человека?</w:t>
            </w:r>
          </w:p>
          <w:p w:rsidR="009341FD" w:rsidRPr="00462BCF" w:rsidRDefault="009341FD" w:rsidP="00152AFA">
            <w:pPr>
              <w:numPr>
                <w:ilvl w:val="0"/>
                <w:numId w:val="1"/>
              </w:numPr>
              <w:rPr>
                <w:rStyle w:val="FontStyle87"/>
                <w:rFonts w:ascii="Times New Roman" w:hAnsi="Times New Roman" w:cs="Times New Roman"/>
                <w:sz w:val="24"/>
                <w:szCs w:val="24"/>
              </w:rPr>
            </w:pPr>
            <w:r w:rsidRPr="00462BCF">
              <w:rPr>
                <w:rStyle w:val="FontStyle87"/>
                <w:rFonts w:ascii="Times New Roman" w:hAnsi="Times New Roman" w:cs="Times New Roman"/>
                <w:sz w:val="24"/>
                <w:szCs w:val="24"/>
                <w:lang w:eastAsia="en-US"/>
              </w:rPr>
              <w:t>«Готовимся к экзаменам»</w:t>
            </w:r>
          </w:p>
          <w:p w:rsidR="009341FD" w:rsidRPr="00462BCF" w:rsidRDefault="009341FD" w:rsidP="00E1326F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BCF">
              <w:rPr>
                <w:rFonts w:ascii="Times New Roman" w:hAnsi="Times New Roman"/>
                <w:sz w:val="24"/>
                <w:szCs w:val="24"/>
              </w:rPr>
              <w:t xml:space="preserve"> «Планета толерантности» </w:t>
            </w:r>
          </w:p>
          <w:p w:rsidR="009341FD" w:rsidRPr="00462BCF" w:rsidRDefault="009341FD" w:rsidP="00E1326F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BCF">
              <w:rPr>
                <w:rFonts w:ascii="Times New Roman" w:hAnsi="Times New Roman"/>
                <w:sz w:val="24"/>
                <w:szCs w:val="24"/>
              </w:rPr>
              <w:t xml:space="preserve">«Учимся быть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терпимыми» </w:t>
            </w:r>
          </w:p>
          <w:p w:rsidR="009341FD" w:rsidRPr="00462BCF" w:rsidRDefault="009341FD" w:rsidP="00E1326F">
            <w:pPr>
              <w:ind w:left="720"/>
            </w:pPr>
            <w:r>
              <w:t>Предупрежде</w:t>
            </w:r>
            <w:r w:rsidRPr="00462BCF">
              <w:t>ние конфликтов на межнацио</w:t>
            </w:r>
            <w:r>
              <w:t>н</w:t>
            </w:r>
            <w:r w:rsidRPr="00462BCF">
              <w:t xml:space="preserve">альной почве» </w:t>
            </w:r>
          </w:p>
        </w:tc>
        <w:tc>
          <w:tcPr>
            <w:tcW w:w="1497" w:type="dxa"/>
          </w:tcPr>
          <w:p w:rsidR="009341FD" w:rsidRPr="00462BCF" w:rsidRDefault="009341FD" w:rsidP="007F78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течение года по запросу классных руководителей</w:t>
            </w:r>
          </w:p>
        </w:tc>
      </w:tr>
      <w:tr w:rsidR="009341FD" w:rsidRPr="00462BCF" w:rsidTr="00152AFA">
        <w:trPr>
          <w:trHeight w:val="945"/>
        </w:trPr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  <w:vMerge w:val="restart"/>
          </w:tcPr>
          <w:p w:rsidR="009341FD" w:rsidRPr="00462BCF" w:rsidRDefault="009341FD" w:rsidP="00152AFA">
            <w:pPr>
              <w:rPr>
                <w:lang w:eastAsia="en-US"/>
              </w:rPr>
            </w:pPr>
            <w:r>
              <w:rPr>
                <w:lang w:eastAsia="en-US"/>
              </w:rPr>
              <w:t>Консультации с классными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руководителями</w:t>
            </w:r>
          </w:p>
        </w:tc>
        <w:tc>
          <w:tcPr>
            <w:tcW w:w="3685" w:type="dxa"/>
          </w:tcPr>
          <w:p w:rsidR="009341FD" w:rsidRPr="00462BCF" w:rsidRDefault="009341FD" w:rsidP="00152AFA">
            <w:pPr>
              <w:numPr>
                <w:ilvl w:val="0"/>
                <w:numId w:val="2"/>
              </w:num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«Профилактика агрессии и насилия в классе».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сентябрь-май</w:t>
            </w:r>
          </w:p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</w:p>
        </w:tc>
      </w:tr>
      <w:tr w:rsidR="009341FD" w:rsidRPr="00462BCF" w:rsidTr="00152AFA"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3685" w:type="dxa"/>
          </w:tcPr>
          <w:p w:rsidR="009341FD" w:rsidRPr="00462BCF" w:rsidRDefault="009341FD" w:rsidP="00152AFA">
            <w:pPr>
              <w:pStyle w:val="a5"/>
              <w:numPr>
                <w:ilvl w:val="0"/>
                <w:numId w:val="2"/>
              </w:numPr>
              <w:spacing w:line="240" w:lineRule="auto"/>
              <w:ind w:left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BCF">
              <w:rPr>
                <w:rFonts w:ascii="Times New Roman" w:hAnsi="Times New Roman"/>
                <w:sz w:val="24"/>
                <w:szCs w:val="24"/>
              </w:rPr>
              <w:t xml:space="preserve">«Подростковый суицид. Мифы и реальность»                           </w:t>
            </w:r>
          </w:p>
          <w:p w:rsidR="009341FD" w:rsidRPr="00462BCF" w:rsidRDefault="009341FD" w:rsidP="00152AFA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BCF">
              <w:rPr>
                <w:rFonts w:ascii="Times New Roman" w:hAnsi="Times New Roman"/>
                <w:sz w:val="24"/>
                <w:szCs w:val="24"/>
              </w:rPr>
              <w:t>«Профилактика суицидов».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октябрь-май</w:t>
            </w:r>
          </w:p>
        </w:tc>
      </w:tr>
      <w:tr w:rsidR="009341FD" w:rsidRPr="00462BCF" w:rsidTr="00152AFA"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3685" w:type="dxa"/>
          </w:tcPr>
          <w:p w:rsidR="009341FD" w:rsidRPr="00462BCF" w:rsidRDefault="009341FD" w:rsidP="00152AFA">
            <w:pPr>
              <w:pStyle w:val="a5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BCF">
              <w:rPr>
                <w:rFonts w:ascii="Times New Roman" w:hAnsi="Times New Roman"/>
                <w:sz w:val="24"/>
                <w:szCs w:val="24"/>
              </w:rPr>
              <w:t>«Профилактика злоупотребления наркотиками и ПАВ»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сентябрь - май</w:t>
            </w:r>
          </w:p>
        </w:tc>
      </w:tr>
      <w:tr w:rsidR="009341FD" w:rsidRPr="00462BCF" w:rsidTr="00152AFA">
        <w:tc>
          <w:tcPr>
            <w:tcW w:w="2462" w:type="dxa"/>
            <w:vMerge w:val="restart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</w:p>
        </w:tc>
        <w:tc>
          <w:tcPr>
            <w:tcW w:w="2691" w:type="dxa"/>
            <w:vMerge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</w:p>
        </w:tc>
        <w:tc>
          <w:tcPr>
            <w:tcW w:w="3685" w:type="dxa"/>
          </w:tcPr>
          <w:p w:rsidR="009341FD" w:rsidRPr="00462BCF" w:rsidRDefault="009341FD" w:rsidP="00152AFA">
            <w:pPr>
              <w:numPr>
                <w:ilvl w:val="0"/>
                <w:numId w:val="3"/>
              </w:numPr>
              <w:ind w:left="720"/>
              <w:rPr>
                <w:lang w:eastAsia="en-US"/>
              </w:rPr>
            </w:pPr>
            <w:r w:rsidRPr="00462BCF">
              <w:rPr>
                <w:lang w:eastAsia="en-US"/>
              </w:rPr>
              <w:t>«Конфликты и способы их  разрушения».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       Педагогика      взаимности.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сентябрь-май</w:t>
            </w:r>
          </w:p>
        </w:tc>
      </w:tr>
      <w:tr w:rsidR="009341FD" w:rsidRPr="00462BCF" w:rsidTr="00152AFA"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3685" w:type="dxa"/>
          </w:tcPr>
          <w:p w:rsidR="009341FD" w:rsidRPr="00462BCF" w:rsidRDefault="009341FD" w:rsidP="00152AFA">
            <w:pPr>
              <w:numPr>
                <w:ilvl w:val="0"/>
                <w:numId w:val="3"/>
              </w:numPr>
              <w:ind w:left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Изучение классных коллективов, индиви</w:t>
            </w:r>
            <w:r w:rsidRPr="00462BCF">
              <w:rPr>
                <w:lang w:eastAsia="en-US"/>
              </w:rPr>
              <w:t>дуальных способностей учащихся.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сентябрь - май</w:t>
            </w:r>
          </w:p>
        </w:tc>
      </w:tr>
      <w:tr w:rsidR="009341FD" w:rsidRPr="00462BCF" w:rsidTr="00152AFA">
        <w:tc>
          <w:tcPr>
            <w:tcW w:w="2462" w:type="dxa"/>
            <w:vMerge w:val="restart"/>
          </w:tcPr>
          <w:p w:rsidR="009341FD" w:rsidRPr="00462BCF" w:rsidRDefault="009341FD" w:rsidP="00C54D36">
            <w:pPr>
              <w:rPr>
                <w:b/>
                <w:i/>
                <w:lang w:eastAsia="en-US"/>
              </w:rPr>
            </w:pPr>
            <w:r w:rsidRPr="00462BCF">
              <w:rPr>
                <w:b/>
                <w:i/>
                <w:lang w:eastAsia="en-US"/>
              </w:rPr>
              <w:t>Организационно-</w:t>
            </w:r>
          </w:p>
          <w:p w:rsidR="009341FD" w:rsidRPr="00462BCF" w:rsidRDefault="009341FD" w:rsidP="00C54D36">
            <w:pPr>
              <w:rPr>
                <w:lang w:eastAsia="en-US"/>
              </w:rPr>
            </w:pPr>
            <w:r w:rsidRPr="00462BCF">
              <w:rPr>
                <w:b/>
                <w:i/>
                <w:lang w:eastAsia="en-US"/>
              </w:rPr>
              <w:t>методическая работа</w:t>
            </w:r>
          </w:p>
        </w:tc>
        <w:tc>
          <w:tcPr>
            <w:tcW w:w="2691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Участие в городских и областных </w:t>
            </w:r>
            <w:r w:rsidRPr="00462BCF">
              <w:rPr>
                <w:lang w:eastAsia="en-US"/>
              </w:rPr>
              <w:t>МО педагогов- психологов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3685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>
              <w:rPr>
                <w:lang w:eastAsia="en-US"/>
              </w:rPr>
              <w:t>По запросу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</w:tr>
      <w:tr w:rsidR="009341FD" w:rsidRPr="00462BCF" w:rsidTr="00152AFA"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Участие в психолого- педагогических</w:t>
            </w:r>
          </w:p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 xml:space="preserve">консилиумах   </w:t>
            </w:r>
          </w:p>
        </w:tc>
        <w:tc>
          <w:tcPr>
            <w:tcW w:w="3685" w:type="dxa"/>
          </w:tcPr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Подготовка документов к представл</w:t>
            </w:r>
            <w:r>
              <w:rPr>
                <w:lang w:eastAsia="en-US"/>
              </w:rPr>
              <w:t>ению учащихся на городскую ПМПК и ШМПК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сентябрь-май</w:t>
            </w:r>
          </w:p>
        </w:tc>
      </w:tr>
      <w:tr w:rsidR="009341FD" w:rsidRPr="00462BCF" w:rsidTr="00E1326F">
        <w:trPr>
          <w:trHeight w:val="343"/>
        </w:trPr>
        <w:tc>
          <w:tcPr>
            <w:tcW w:w="2462" w:type="dxa"/>
            <w:vMerge/>
            <w:vAlign w:val="center"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</w:p>
        </w:tc>
        <w:tc>
          <w:tcPr>
            <w:tcW w:w="3685" w:type="dxa"/>
          </w:tcPr>
          <w:p w:rsidR="009341FD" w:rsidRPr="00462BCF" w:rsidRDefault="009341FD" w:rsidP="00152AFA">
            <w:pPr>
              <w:tabs>
                <w:tab w:val="left" w:pos="851"/>
              </w:tabs>
            </w:pPr>
            <w:r>
              <w:t>Разработка</w:t>
            </w:r>
            <w:r w:rsidRPr="00462BCF">
              <w:t xml:space="preserve"> развивающих и коррекционных программ, профилактических и просве-тительских мероприятий;</w:t>
            </w:r>
          </w:p>
          <w:p w:rsidR="009341FD" w:rsidRPr="00462BCF" w:rsidRDefault="009341FD" w:rsidP="00152AFA">
            <w:r>
              <w:t>участие в научно-практичес</w:t>
            </w:r>
            <w:r w:rsidRPr="00462BCF">
              <w:t>ких семинарах, конференциях;</w:t>
            </w:r>
          </w:p>
          <w:p w:rsidR="009341FD" w:rsidRPr="00462BCF" w:rsidRDefault="009341FD" w:rsidP="00152AFA">
            <w:pPr>
              <w:jc w:val="both"/>
            </w:pPr>
            <w:r w:rsidRPr="00462BCF">
              <w:t xml:space="preserve"> посещение совещаний и методических объединений;</w:t>
            </w:r>
          </w:p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t>оформление кабинета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сентябрь</w:t>
            </w:r>
          </w:p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-май</w:t>
            </w:r>
          </w:p>
        </w:tc>
      </w:tr>
      <w:tr w:rsidR="009341FD" w:rsidRPr="00462BCF" w:rsidTr="00E1326F">
        <w:trPr>
          <w:trHeight w:val="1062"/>
        </w:trPr>
        <w:tc>
          <w:tcPr>
            <w:tcW w:w="2462" w:type="dxa"/>
            <w:vMerge/>
          </w:tcPr>
          <w:p w:rsidR="009341FD" w:rsidRPr="00462BCF" w:rsidRDefault="009341FD" w:rsidP="00152AFA">
            <w:pPr>
              <w:rPr>
                <w:lang w:eastAsia="en-US"/>
              </w:rPr>
            </w:pPr>
          </w:p>
        </w:tc>
        <w:tc>
          <w:tcPr>
            <w:tcW w:w="2691" w:type="dxa"/>
          </w:tcPr>
          <w:p w:rsidR="009341FD" w:rsidRPr="00462BCF" w:rsidRDefault="009341FD" w:rsidP="00152AFA">
            <w:pPr>
              <w:rPr>
                <w:lang w:eastAsia="en-US"/>
              </w:rPr>
            </w:pPr>
            <w:r w:rsidRPr="00462BCF">
              <w:rPr>
                <w:lang w:eastAsia="en-US"/>
              </w:rPr>
              <w:t>Психолого- педагогические семинары</w:t>
            </w:r>
          </w:p>
        </w:tc>
        <w:tc>
          <w:tcPr>
            <w:tcW w:w="3685" w:type="dxa"/>
          </w:tcPr>
          <w:p w:rsidR="009341FD" w:rsidRPr="00462BCF" w:rsidRDefault="009341FD" w:rsidP="00152AFA">
            <w:pPr>
              <w:jc w:val="both"/>
              <w:rPr>
                <w:lang w:eastAsia="en-US"/>
              </w:rPr>
            </w:pPr>
            <w:r w:rsidRPr="00462BCF">
              <w:rPr>
                <w:lang w:eastAsia="en-US"/>
              </w:rPr>
              <w:t>Подготовка мат</w:t>
            </w:r>
            <w:r>
              <w:rPr>
                <w:lang w:eastAsia="en-US"/>
              </w:rPr>
              <w:t>ериала по запросу администрации школы</w:t>
            </w:r>
          </w:p>
        </w:tc>
        <w:tc>
          <w:tcPr>
            <w:tcW w:w="1497" w:type="dxa"/>
          </w:tcPr>
          <w:p w:rsidR="009341FD" w:rsidRPr="00462BCF" w:rsidRDefault="009341FD" w:rsidP="00152AFA">
            <w:pPr>
              <w:jc w:val="center"/>
              <w:rPr>
                <w:lang w:eastAsia="en-US"/>
              </w:rPr>
            </w:pPr>
            <w:r w:rsidRPr="00462BCF">
              <w:rPr>
                <w:lang w:eastAsia="en-US"/>
              </w:rPr>
              <w:t>сентябрь-май</w:t>
            </w:r>
          </w:p>
        </w:tc>
      </w:tr>
    </w:tbl>
    <w:p w:rsidR="009341FD" w:rsidRDefault="009341FD" w:rsidP="00152AFA"/>
    <w:p w:rsidR="009341FD" w:rsidRDefault="009341FD" w:rsidP="00152AFA"/>
    <w:p w:rsidR="009341FD" w:rsidRDefault="009341FD" w:rsidP="00152AFA"/>
    <w:p w:rsidR="009341FD" w:rsidRDefault="009341FD" w:rsidP="00152AFA"/>
    <w:p w:rsidR="009341FD" w:rsidRDefault="009341FD" w:rsidP="00152AFA">
      <w:pPr>
        <w:rPr>
          <w:b/>
          <w:sz w:val="28"/>
        </w:rPr>
      </w:pPr>
      <w:r w:rsidRPr="002921BC">
        <w:rPr>
          <w:b/>
          <w:sz w:val="28"/>
        </w:rPr>
        <w:t>Педагог-психоло</w:t>
      </w:r>
      <w:r>
        <w:rPr>
          <w:b/>
          <w:sz w:val="28"/>
        </w:rPr>
        <w:t xml:space="preserve">г </w:t>
      </w:r>
    </w:p>
    <w:p w:rsidR="009341FD" w:rsidRPr="002921BC" w:rsidRDefault="009341FD" w:rsidP="00152AFA">
      <w:pPr>
        <w:rPr>
          <w:b/>
          <w:sz w:val="28"/>
        </w:rPr>
      </w:pPr>
      <w:r>
        <w:rPr>
          <w:b/>
          <w:sz w:val="28"/>
        </w:rPr>
        <w:t xml:space="preserve">МБОУ СОШ №3 г. Донецка                  </w:t>
      </w:r>
      <w:r w:rsidRPr="002921BC">
        <w:rPr>
          <w:b/>
          <w:sz w:val="28"/>
        </w:rPr>
        <w:t xml:space="preserve">  </w:t>
      </w:r>
      <w:r>
        <w:rPr>
          <w:b/>
          <w:sz w:val="28"/>
        </w:rPr>
        <w:t xml:space="preserve">                         </w:t>
      </w:r>
      <w:r w:rsidRPr="002921BC">
        <w:rPr>
          <w:b/>
          <w:sz w:val="28"/>
        </w:rPr>
        <w:t xml:space="preserve">    Ж.Э. Колесникова</w:t>
      </w:r>
    </w:p>
    <w:sectPr w:rsidR="009341FD" w:rsidRPr="002921BC" w:rsidSect="00B12DEC">
      <w:pgSz w:w="11906" w:h="16838"/>
      <w:pgMar w:top="567" w:right="851" w:bottom="360" w:left="1701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E3A25"/>
    <w:multiLevelType w:val="hybridMultilevel"/>
    <w:tmpl w:val="A1AA9F4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E844369"/>
    <w:multiLevelType w:val="hybridMultilevel"/>
    <w:tmpl w:val="31107CCC"/>
    <w:lvl w:ilvl="0" w:tplc="68B8C22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>
    <w:nsid w:val="56AA0B15"/>
    <w:multiLevelType w:val="hybridMultilevel"/>
    <w:tmpl w:val="CFCEC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AFA49EC"/>
    <w:multiLevelType w:val="hybridMultilevel"/>
    <w:tmpl w:val="A7A84DC8"/>
    <w:lvl w:ilvl="0" w:tplc="EDF0AE50">
      <w:start w:val="1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>
    <w:nsid w:val="6E6F75E5"/>
    <w:multiLevelType w:val="hybridMultilevel"/>
    <w:tmpl w:val="0C128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4F92"/>
    <w:rsid w:val="0002018C"/>
    <w:rsid w:val="000E4890"/>
    <w:rsid w:val="000F42A3"/>
    <w:rsid w:val="0012552A"/>
    <w:rsid w:val="00126159"/>
    <w:rsid w:val="00140968"/>
    <w:rsid w:val="00152AFA"/>
    <w:rsid w:val="001B0987"/>
    <w:rsid w:val="001B7049"/>
    <w:rsid w:val="001C64BB"/>
    <w:rsid w:val="0028543B"/>
    <w:rsid w:val="002921BC"/>
    <w:rsid w:val="002A4BCE"/>
    <w:rsid w:val="002A6DE5"/>
    <w:rsid w:val="00302649"/>
    <w:rsid w:val="003846E2"/>
    <w:rsid w:val="003D4EC9"/>
    <w:rsid w:val="00426A3E"/>
    <w:rsid w:val="004318F1"/>
    <w:rsid w:val="00462AD7"/>
    <w:rsid w:val="00462BCF"/>
    <w:rsid w:val="00483878"/>
    <w:rsid w:val="00492883"/>
    <w:rsid w:val="004C40C8"/>
    <w:rsid w:val="004C7021"/>
    <w:rsid w:val="004D10D1"/>
    <w:rsid w:val="004D4CD0"/>
    <w:rsid w:val="00520D1F"/>
    <w:rsid w:val="00554AC7"/>
    <w:rsid w:val="005624CE"/>
    <w:rsid w:val="006A6DA2"/>
    <w:rsid w:val="006B2C8C"/>
    <w:rsid w:val="006B5C42"/>
    <w:rsid w:val="006C70C3"/>
    <w:rsid w:val="006E16BB"/>
    <w:rsid w:val="006E17E9"/>
    <w:rsid w:val="00785267"/>
    <w:rsid w:val="007A46C8"/>
    <w:rsid w:val="007D458C"/>
    <w:rsid w:val="007D7FCB"/>
    <w:rsid w:val="007F782D"/>
    <w:rsid w:val="008267EE"/>
    <w:rsid w:val="008A0C15"/>
    <w:rsid w:val="009341FD"/>
    <w:rsid w:val="00936E83"/>
    <w:rsid w:val="00944DF8"/>
    <w:rsid w:val="00945B9B"/>
    <w:rsid w:val="0094616B"/>
    <w:rsid w:val="009A073D"/>
    <w:rsid w:val="009E2021"/>
    <w:rsid w:val="009E21DC"/>
    <w:rsid w:val="00A06571"/>
    <w:rsid w:val="00A552B7"/>
    <w:rsid w:val="00A56F45"/>
    <w:rsid w:val="00A56F87"/>
    <w:rsid w:val="00A60705"/>
    <w:rsid w:val="00A65ADA"/>
    <w:rsid w:val="00AB60AB"/>
    <w:rsid w:val="00AD1AE8"/>
    <w:rsid w:val="00B04F92"/>
    <w:rsid w:val="00B12DEC"/>
    <w:rsid w:val="00B632C5"/>
    <w:rsid w:val="00B74902"/>
    <w:rsid w:val="00B80660"/>
    <w:rsid w:val="00B87D19"/>
    <w:rsid w:val="00BA4DA0"/>
    <w:rsid w:val="00C14FA7"/>
    <w:rsid w:val="00C33D20"/>
    <w:rsid w:val="00C354E8"/>
    <w:rsid w:val="00C41B77"/>
    <w:rsid w:val="00C54D36"/>
    <w:rsid w:val="00C56889"/>
    <w:rsid w:val="00C719A8"/>
    <w:rsid w:val="00CF2D48"/>
    <w:rsid w:val="00D34589"/>
    <w:rsid w:val="00D73FEF"/>
    <w:rsid w:val="00E06C8F"/>
    <w:rsid w:val="00E1326F"/>
    <w:rsid w:val="00E20D31"/>
    <w:rsid w:val="00E21A8D"/>
    <w:rsid w:val="00E3465B"/>
    <w:rsid w:val="00E4673F"/>
    <w:rsid w:val="00E761C5"/>
    <w:rsid w:val="00EE395A"/>
    <w:rsid w:val="00F12F5A"/>
    <w:rsid w:val="00F36B07"/>
    <w:rsid w:val="00F8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9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761C5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="Calibri" w:eastAsia="SimSun" w:hAnsi="Calibri"/>
      <w:caps/>
      <w:spacing w:val="15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761C5"/>
    <w:rPr>
      <w:rFonts w:ascii="Calibri" w:eastAsia="SimSun" w:hAnsi="Calibri" w:cs="Times New Roman"/>
      <w:caps/>
      <w:spacing w:val="15"/>
      <w:shd w:val="clear" w:color="auto" w:fill="DBE5F1"/>
      <w:lang w:val="en-US"/>
    </w:rPr>
  </w:style>
  <w:style w:type="paragraph" w:styleId="a3">
    <w:name w:val="Normal (Web)"/>
    <w:basedOn w:val="a"/>
    <w:uiPriority w:val="99"/>
    <w:rsid w:val="00B04F92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B04F92"/>
    <w:pPr>
      <w:widowControl w:val="0"/>
      <w:autoSpaceDE w:val="0"/>
      <w:autoSpaceDN w:val="0"/>
      <w:adjustRightInd w:val="0"/>
    </w:pPr>
    <w:rPr>
      <w:rFonts w:ascii="Arial Unicode MS" w:eastAsia="Times New Roman" w:cs="Arial Unicode MS"/>
      <w:sz w:val="24"/>
      <w:szCs w:val="24"/>
    </w:rPr>
  </w:style>
  <w:style w:type="paragraph" w:styleId="a5">
    <w:name w:val="List Paragraph"/>
    <w:basedOn w:val="a"/>
    <w:uiPriority w:val="99"/>
    <w:qFormat/>
    <w:rsid w:val="00B04F92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B04F92"/>
    <w:pPr>
      <w:widowControl w:val="0"/>
      <w:autoSpaceDE w:val="0"/>
      <w:autoSpaceDN w:val="0"/>
      <w:adjustRightInd w:val="0"/>
      <w:spacing w:line="197" w:lineRule="exact"/>
    </w:pPr>
    <w:rPr>
      <w:rFonts w:ascii="Arial Unicode MS" w:hAnsi="Calibri" w:cs="Arial Unicode MS"/>
    </w:rPr>
  </w:style>
  <w:style w:type="paragraph" w:customStyle="1" w:styleId="Style10">
    <w:name w:val="Style10"/>
    <w:basedOn w:val="a"/>
    <w:uiPriority w:val="99"/>
    <w:rsid w:val="00B04F92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Arial Unicode MS" w:hAnsi="Calibri" w:cs="Arial Unicode MS"/>
    </w:rPr>
  </w:style>
  <w:style w:type="paragraph" w:customStyle="1" w:styleId="Style23">
    <w:name w:val="Style23"/>
    <w:basedOn w:val="a"/>
    <w:uiPriority w:val="99"/>
    <w:rsid w:val="00B04F92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Arial Unicode MS" w:hAnsi="Calibri" w:cs="Arial Unicode MS"/>
    </w:rPr>
  </w:style>
  <w:style w:type="paragraph" w:customStyle="1" w:styleId="Style41">
    <w:name w:val="Style41"/>
    <w:basedOn w:val="a"/>
    <w:uiPriority w:val="99"/>
    <w:rsid w:val="00B04F92"/>
    <w:pPr>
      <w:widowControl w:val="0"/>
      <w:autoSpaceDE w:val="0"/>
      <w:autoSpaceDN w:val="0"/>
      <w:adjustRightInd w:val="0"/>
      <w:spacing w:line="245" w:lineRule="exact"/>
      <w:ind w:firstLine="283"/>
    </w:pPr>
    <w:rPr>
      <w:rFonts w:ascii="Arial Unicode MS" w:hAnsi="Calibri" w:cs="Arial Unicode MS"/>
    </w:rPr>
  </w:style>
  <w:style w:type="paragraph" w:customStyle="1" w:styleId="Style28">
    <w:name w:val="Style28"/>
    <w:basedOn w:val="a"/>
    <w:uiPriority w:val="99"/>
    <w:rsid w:val="00B04F92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 Unicode MS" w:hAnsi="Calibri" w:cs="Arial Unicode MS"/>
    </w:rPr>
  </w:style>
  <w:style w:type="paragraph" w:customStyle="1" w:styleId="Style31">
    <w:name w:val="Style31"/>
    <w:basedOn w:val="a"/>
    <w:uiPriority w:val="99"/>
    <w:rsid w:val="00B04F92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Arial Unicode MS" w:hAnsi="Calibri" w:cs="Arial Unicode MS"/>
    </w:rPr>
  </w:style>
  <w:style w:type="paragraph" w:customStyle="1" w:styleId="Style13">
    <w:name w:val="Style13"/>
    <w:basedOn w:val="a"/>
    <w:uiPriority w:val="99"/>
    <w:rsid w:val="00B04F92"/>
    <w:pPr>
      <w:widowControl w:val="0"/>
      <w:autoSpaceDE w:val="0"/>
      <w:autoSpaceDN w:val="0"/>
      <w:adjustRightInd w:val="0"/>
      <w:spacing w:line="198" w:lineRule="exact"/>
      <w:jc w:val="both"/>
    </w:pPr>
    <w:rPr>
      <w:rFonts w:ascii="Arial Unicode MS" w:hAnsi="Calibri" w:cs="Arial Unicode MS"/>
    </w:rPr>
  </w:style>
  <w:style w:type="paragraph" w:customStyle="1" w:styleId="Style61">
    <w:name w:val="Style61"/>
    <w:basedOn w:val="a"/>
    <w:uiPriority w:val="99"/>
    <w:rsid w:val="00B04F92"/>
    <w:pPr>
      <w:widowControl w:val="0"/>
      <w:autoSpaceDE w:val="0"/>
      <w:autoSpaceDN w:val="0"/>
      <w:adjustRightInd w:val="0"/>
      <w:spacing w:line="250" w:lineRule="exact"/>
      <w:ind w:firstLine="298"/>
      <w:jc w:val="both"/>
    </w:pPr>
    <w:rPr>
      <w:rFonts w:ascii="Arial Unicode MS" w:hAnsi="Calibri" w:cs="Arial Unicode MS"/>
    </w:rPr>
  </w:style>
  <w:style w:type="paragraph" w:customStyle="1" w:styleId="Style24">
    <w:name w:val="Style24"/>
    <w:basedOn w:val="a"/>
    <w:uiPriority w:val="99"/>
    <w:rsid w:val="00B04F92"/>
    <w:pPr>
      <w:widowControl w:val="0"/>
      <w:autoSpaceDE w:val="0"/>
      <w:autoSpaceDN w:val="0"/>
      <w:adjustRightInd w:val="0"/>
    </w:pPr>
    <w:rPr>
      <w:rFonts w:ascii="Arial Unicode MS" w:hAnsi="Calibri" w:cs="Arial Unicode MS"/>
    </w:rPr>
  </w:style>
  <w:style w:type="paragraph" w:customStyle="1" w:styleId="Style60">
    <w:name w:val="Style60"/>
    <w:basedOn w:val="a"/>
    <w:uiPriority w:val="99"/>
    <w:rsid w:val="00B04F92"/>
    <w:pPr>
      <w:widowControl w:val="0"/>
      <w:autoSpaceDE w:val="0"/>
      <w:autoSpaceDN w:val="0"/>
      <w:adjustRightInd w:val="0"/>
      <w:spacing w:line="245" w:lineRule="exact"/>
      <w:ind w:firstLine="298"/>
    </w:pPr>
    <w:rPr>
      <w:rFonts w:ascii="Arial Unicode MS" w:hAnsi="Calibri" w:cs="Arial Unicode MS"/>
    </w:rPr>
  </w:style>
  <w:style w:type="character" w:customStyle="1" w:styleId="FontStyle87">
    <w:name w:val="Font Style87"/>
    <w:basedOn w:val="a0"/>
    <w:uiPriority w:val="99"/>
    <w:rsid w:val="00B04F92"/>
    <w:rPr>
      <w:rFonts w:ascii="Arial Unicode MS" w:hAnsi="Arial Unicode MS" w:cs="Arial Unicode MS"/>
      <w:sz w:val="14"/>
      <w:szCs w:val="14"/>
    </w:rPr>
  </w:style>
  <w:style w:type="character" w:customStyle="1" w:styleId="FontStyle85">
    <w:name w:val="Font Style85"/>
    <w:basedOn w:val="a0"/>
    <w:uiPriority w:val="99"/>
    <w:rsid w:val="00B04F92"/>
    <w:rPr>
      <w:rFonts w:ascii="Arial Unicode MS" w:hAnsi="Arial Unicode MS" w:cs="Arial Unicode MS"/>
      <w:sz w:val="16"/>
      <w:szCs w:val="16"/>
    </w:rPr>
  </w:style>
  <w:style w:type="character" w:customStyle="1" w:styleId="FontStyle93">
    <w:name w:val="Font Style93"/>
    <w:basedOn w:val="a0"/>
    <w:uiPriority w:val="99"/>
    <w:rsid w:val="00B04F92"/>
    <w:rPr>
      <w:rFonts w:ascii="Arial Unicode MS" w:hAnsi="Arial Unicode MS" w:cs="Arial Unicode MS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2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1041</Words>
  <Characters>5937</Characters>
  <Application>Microsoft Office Word</Application>
  <DocSecurity>0</DocSecurity>
  <Lines>49</Lines>
  <Paragraphs>13</Paragraphs>
  <ScaleCrop>false</ScaleCrop>
  <Company>Школа 13</Company>
  <LinksUpToDate>false</LinksUpToDate>
  <CharactersWithSpaces>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Пользователь</cp:lastModifiedBy>
  <cp:revision>61</cp:revision>
  <cp:lastPrinted>2018-08-17T07:39:00Z</cp:lastPrinted>
  <dcterms:created xsi:type="dcterms:W3CDTF">2015-09-24T06:40:00Z</dcterms:created>
  <dcterms:modified xsi:type="dcterms:W3CDTF">2018-08-18T05:49:00Z</dcterms:modified>
</cp:coreProperties>
</file>